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9" w:rsidRPr="00885E2B" w:rsidRDefault="00833C87">
      <w:pPr>
        <w:rPr>
          <w:b/>
          <w:u w:val="single"/>
        </w:rPr>
      </w:pPr>
      <w:bookmarkStart w:id="0" w:name="_GoBack"/>
      <w:bookmarkEnd w:id="0"/>
      <w:r w:rsidRPr="00885E2B">
        <w:rPr>
          <w:b/>
          <w:u w:val="single"/>
        </w:rPr>
        <w:t>Probity reflection</w:t>
      </w:r>
    </w:p>
    <w:p w:rsidR="00885E2B" w:rsidRDefault="00885E2B">
      <w:pPr>
        <w:rPr>
          <w:b/>
        </w:rPr>
      </w:pPr>
    </w:p>
    <w:p w:rsidR="00885E2B" w:rsidRPr="00885E2B" w:rsidRDefault="00885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Consider: </w:t>
      </w:r>
      <w:r w:rsidRPr="00885E2B">
        <w:rPr>
          <w:b/>
          <w:sz w:val="24"/>
          <w:szCs w:val="24"/>
        </w:rPr>
        <w:t>What ma</w:t>
      </w:r>
      <w:r w:rsidR="00073A69">
        <w:rPr>
          <w:b/>
          <w:sz w:val="24"/>
          <w:szCs w:val="24"/>
        </w:rPr>
        <w:t>de</w:t>
      </w:r>
      <w:r w:rsidRPr="00885E2B">
        <w:rPr>
          <w:b/>
          <w:sz w:val="24"/>
          <w:szCs w:val="24"/>
        </w:rPr>
        <w:t xml:space="preserve"> you uncomfortable?</w:t>
      </w:r>
    </w:p>
    <w:p w:rsidR="00833C87" w:rsidRDefault="00833C87">
      <w:proofErr w:type="gramStart"/>
      <w:r>
        <w:t>Possible  issues</w:t>
      </w:r>
      <w:proofErr w:type="gramEnd"/>
      <w:r>
        <w:t xml:space="preserve"> include: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>Use of social media</w:t>
      </w:r>
      <w:r w:rsidR="00885E2B">
        <w:t xml:space="preserve">: how you are using it/privacy/professionalism/ GMC guidance </w:t>
      </w:r>
      <w:r w:rsidR="00073A69">
        <w:t xml:space="preserve">- </w:t>
      </w:r>
      <w:proofErr w:type="spellStart"/>
      <w:r w:rsidR="00073A69">
        <w:t>facebook</w:t>
      </w:r>
      <w:proofErr w:type="spellEnd"/>
      <w:r w:rsidR="00073A69">
        <w:t>, twitter etc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>Conflict of interests where what is best for the NHS/CCG/ locality conflicts with what is best for the individual patient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>Research in practice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>Teaching in practice ;how much responsibility to give to students/ trainees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>Colleagues who are ill /underperforming/negligent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 xml:space="preserve">Patients who divulge issues that challenge confidentiality </w:t>
      </w:r>
      <w:proofErr w:type="spellStart"/>
      <w:r>
        <w:t>eg</w:t>
      </w:r>
      <w:proofErr w:type="spellEnd"/>
      <w:r>
        <w:t xml:space="preserve"> alcoholic driving</w:t>
      </w:r>
    </w:p>
    <w:p w:rsidR="00833C87" w:rsidRDefault="00833C87" w:rsidP="00833C87">
      <w:pPr>
        <w:pStyle w:val="ListParagraph"/>
        <w:numPr>
          <w:ilvl w:val="0"/>
          <w:numId w:val="1"/>
        </w:numPr>
      </w:pPr>
      <w:r>
        <w:t xml:space="preserve">Issues surrounding sick certification </w:t>
      </w:r>
      <w:proofErr w:type="spellStart"/>
      <w:r>
        <w:t>eg</w:t>
      </w:r>
      <w:proofErr w:type="spellEnd"/>
      <w:r>
        <w:t xml:space="preserve"> backdating, issuing when patient seems fit for some work , issuing NHS sick note in first week of sickness</w:t>
      </w:r>
    </w:p>
    <w:p w:rsidR="00833C87" w:rsidRDefault="00885E2B" w:rsidP="00833C87">
      <w:pPr>
        <w:pStyle w:val="ListParagraph"/>
        <w:numPr>
          <w:ilvl w:val="0"/>
          <w:numId w:val="1"/>
        </w:numPr>
      </w:pPr>
      <w:r>
        <w:t>Get a note from your doctor</w:t>
      </w:r>
    </w:p>
    <w:p w:rsidR="00885E2B" w:rsidRDefault="00885E2B" w:rsidP="00833C87">
      <w:pPr>
        <w:pStyle w:val="ListParagraph"/>
        <w:numPr>
          <w:ilvl w:val="0"/>
          <w:numId w:val="1"/>
        </w:numPr>
      </w:pPr>
      <w:r>
        <w:t>Being asked to sign something that makes you uncomfortable</w:t>
      </w:r>
    </w:p>
    <w:p w:rsidR="00885E2B" w:rsidRDefault="00885E2B" w:rsidP="00885E2B">
      <w:pPr>
        <w:pStyle w:val="ListParagraph"/>
        <w:numPr>
          <w:ilvl w:val="0"/>
          <w:numId w:val="1"/>
        </w:numPr>
      </w:pPr>
      <w:r>
        <w:t>Drug rep sponsorship</w:t>
      </w:r>
    </w:p>
    <w:p w:rsidR="00885E2B" w:rsidRDefault="00885E2B" w:rsidP="00885E2B">
      <w:pPr>
        <w:pStyle w:val="ListParagraph"/>
        <w:numPr>
          <w:ilvl w:val="0"/>
          <w:numId w:val="1"/>
        </w:numPr>
      </w:pPr>
      <w:r>
        <w:t>Prescribing/treating yourself/family/friends</w:t>
      </w:r>
    </w:p>
    <w:p w:rsidR="003F0E89" w:rsidRPr="001F3E0C" w:rsidRDefault="003F0E89" w:rsidP="00885E2B">
      <w:pPr>
        <w:pStyle w:val="ListParagraph"/>
        <w:numPr>
          <w:ilvl w:val="0"/>
          <w:numId w:val="1"/>
        </w:numPr>
      </w:pPr>
      <w:r w:rsidRPr="001F3E0C">
        <w:t>Gifts from patients</w:t>
      </w:r>
    </w:p>
    <w:p w:rsidR="003F0E89" w:rsidRDefault="003F0E89" w:rsidP="00885E2B">
      <w:pPr>
        <w:pStyle w:val="ListParagraph"/>
        <w:numPr>
          <w:ilvl w:val="0"/>
          <w:numId w:val="1"/>
        </w:numPr>
      </w:pPr>
      <w:r w:rsidRPr="001F3E0C">
        <w:t>Private work (</w:t>
      </w:r>
      <w:proofErr w:type="spellStart"/>
      <w:r w:rsidRPr="001F3E0C">
        <w:t>eg</w:t>
      </w:r>
      <w:proofErr w:type="spellEnd"/>
      <w:r w:rsidRPr="001F3E0C">
        <w:t xml:space="preserve"> HGV medicals, insurance work)</w:t>
      </w:r>
    </w:p>
    <w:p w:rsidR="00885E2B" w:rsidRDefault="00ED08DD" w:rsidP="00073A69">
      <w:pPr>
        <w:pStyle w:val="ListParagraph"/>
        <w:numPr>
          <w:ilvl w:val="0"/>
          <w:numId w:val="1"/>
        </w:numPr>
      </w:pPr>
      <w:r>
        <w:t>How would you know if you were suffering from burnout?</w:t>
      </w:r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  <w:r>
        <w:t>Describe the issue that made you reflect on your probity:</w:t>
      </w:r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  <w:r>
        <w:t xml:space="preserve">What did you </w:t>
      </w:r>
      <w:proofErr w:type="gramStart"/>
      <w:r>
        <w:t>do:</w:t>
      </w:r>
      <w:proofErr w:type="gramEnd"/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  <w:r>
        <w:t>What did you feel went well and is evidence of your probity being in line with GMC guidance:</w:t>
      </w:r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  <w:r>
        <w:t xml:space="preserve">What would you do differently next </w:t>
      </w:r>
      <w:proofErr w:type="gramStart"/>
      <w:r>
        <w:t>time:</w:t>
      </w:r>
      <w:proofErr w:type="gramEnd"/>
    </w:p>
    <w:p w:rsidR="00833C87" w:rsidRDefault="00833C87" w:rsidP="00833C87">
      <w:pPr>
        <w:ind w:left="360"/>
      </w:pPr>
    </w:p>
    <w:p w:rsidR="00833C87" w:rsidRDefault="00833C87" w:rsidP="00833C87">
      <w:pPr>
        <w:ind w:left="360"/>
      </w:pPr>
      <w:r>
        <w:t>Further actions:</w:t>
      </w:r>
    </w:p>
    <w:p w:rsidR="00833C87" w:rsidRDefault="00833C87" w:rsidP="00833C87">
      <w:pPr>
        <w:ind w:left="360"/>
      </w:pPr>
    </w:p>
    <w:sectPr w:rsidR="00833C87" w:rsidSect="00FC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91F"/>
    <w:multiLevelType w:val="hybridMultilevel"/>
    <w:tmpl w:val="073CD210"/>
    <w:lvl w:ilvl="0" w:tplc="9612A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3C87"/>
    <w:rsid w:val="00073A69"/>
    <w:rsid w:val="000856E9"/>
    <w:rsid w:val="001F3E0C"/>
    <w:rsid w:val="002D4B36"/>
    <w:rsid w:val="003F0E89"/>
    <w:rsid w:val="007D2136"/>
    <w:rsid w:val="00833C87"/>
    <w:rsid w:val="00885E2B"/>
    <w:rsid w:val="009971B7"/>
    <w:rsid w:val="00ED08DD"/>
    <w:rsid w:val="00FC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 kew</dc:creator>
  <cp:lastModifiedBy>Simon</cp:lastModifiedBy>
  <cp:revision>2</cp:revision>
  <dcterms:created xsi:type="dcterms:W3CDTF">2016-12-20T11:22:00Z</dcterms:created>
  <dcterms:modified xsi:type="dcterms:W3CDTF">2016-12-20T11:22:00Z</dcterms:modified>
</cp:coreProperties>
</file>